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77" w:rsidRDefault="00E87F62">
      <w:r>
        <w:t>Schôdza Gakyilu 10.9.2015</w:t>
      </w:r>
    </w:p>
    <w:p w:rsidR="00E87F62" w:rsidRDefault="00E87F62">
      <w:r>
        <w:t>Miesto konania: Žilina</w:t>
      </w:r>
    </w:p>
    <w:p w:rsidR="00E87F62" w:rsidRDefault="00E87F62" w:rsidP="00E87F62">
      <w:pPr>
        <w:tabs>
          <w:tab w:val="left" w:pos="6583"/>
        </w:tabs>
      </w:pPr>
      <w:r>
        <w:t>Prítomní: Alexander Berek (predseda gakyilu, red), Tomáš Chaban (yellow), Juraj Harvánek (yellow), Lubmír Michna (red), Andrej Vergun (blue).</w:t>
      </w:r>
    </w:p>
    <w:p w:rsidR="00E87F62" w:rsidRDefault="00E87F62" w:rsidP="00E87F62">
      <w:pPr>
        <w:tabs>
          <w:tab w:val="left" w:pos="6583"/>
        </w:tabs>
      </w:pPr>
    </w:p>
    <w:p w:rsidR="00E87F62" w:rsidRDefault="00E87F62" w:rsidP="00E87F62">
      <w:pPr>
        <w:tabs>
          <w:tab w:val="left" w:pos="6583"/>
        </w:tabs>
      </w:pPr>
      <w:r>
        <w:t>1. Markíza</w:t>
      </w:r>
    </w:p>
    <w:p w:rsidR="00E87F62" w:rsidRDefault="00E87F62" w:rsidP="00E87F62">
      <w:pPr>
        <w:tabs>
          <w:tab w:val="left" w:pos="6583"/>
        </w:tabs>
      </w:pPr>
      <w:r>
        <w:t xml:space="preserve">Sused Mizerák </w:t>
      </w:r>
      <w:r w:rsidR="00E00FA3">
        <w:t xml:space="preserve"> zavolal na Wangdenling Tv Markízu, aby tam prezentoval svoj pohľad na súžitie s nami, ktoré je podľa neho problematické. V zásade mu ide o tri veci: o prechod cez jeho pozemok, inžinierske siete pod jeho pozemkom a používnie stavby (gompy) v rozpore so stavebným zámerom. Markíza nám prisľubila možnosť sa vyjadriť.  Zobrali si kontakt od Luba a prisľúbili, že ho budú kontaktovať. Lubo ich bude sám kontaktovať a pokúsi sa zistiť o akú reláciu ide. </w:t>
      </w:r>
    </w:p>
    <w:p w:rsidR="00E00FA3" w:rsidRDefault="00E00FA3" w:rsidP="00E87F62">
      <w:pPr>
        <w:tabs>
          <w:tab w:val="left" w:pos="6583"/>
        </w:tabs>
      </w:pPr>
      <w:r>
        <w:t>2. Kolaudácia</w:t>
      </w:r>
    </w:p>
    <w:p w:rsidR="00A25633" w:rsidRDefault="00A25633" w:rsidP="00E87F62">
      <w:pPr>
        <w:tabs>
          <w:tab w:val="left" w:pos="6583"/>
        </w:tabs>
      </w:pPr>
      <w:r>
        <w:t>Firma Stavman bude riešiť kolaudáciu, koordinátorom je Marek Bubík, ktorý bude reportovať postup gakyilu. Vytvoríme zápis, ktorá nominuje Alexandra Bereka za predsedu gakyilu a štatutára občianského združenia.</w:t>
      </w:r>
    </w:p>
    <w:p w:rsidR="00E00FA3" w:rsidRDefault="00E00FA3" w:rsidP="00E87F62">
      <w:pPr>
        <w:tabs>
          <w:tab w:val="left" w:pos="6583"/>
        </w:tabs>
      </w:pPr>
      <w:r>
        <w:t xml:space="preserve">3.  </w:t>
      </w:r>
      <w:r w:rsidR="00A25633">
        <w:t>Podpisovanie stanov</w:t>
      </w:r>
    </w:p>
    <w:p w:rsidR="00A25633" w:rsidRDefault="00A25633" w:rsidP="00E87F62">
      <w:pPr>
        <w:tabs>
          <w:tab w:val="left" w:pos="6583"/>
        </w:tabs>
      </w:pPr>
      <w:r>
        <w:t xml:space="preserve">Máme 30 podpisov zozbieraných, Andrej bude individuálne kontaktovať členov komunity, ktorí ešte nepodpísali a dohodne s nimi spôsob podpísania. Podrebujeme ešte </w:t>
      </w:r>
      <w:r w:rsidR="008A20E8">
        <w:t>14 podpisov. Marek Bubík bude finalizovať registráciu na ministerstve vnútra.</w:t>
      </w:r>
    </w:p>
    <w:p w:rsidR="00E00FA3" w:rsidRDefault="00E00FA3" w:rsidP="00E87F62">
      <w:pPr>
        <w:tabs>
          <w:tab w:val="left" w:pos="6583"/>
        </w:tabs>
      </w:pPr>
      <w:r>
        <w:t>4.</w:t>
      </w:r>
      <w:r w:rsidR="008A20E8">
        <w:t xml:space="preserve"> Budúce akcie</w:t>
      </w:r>
    </w:p>
    <w:p w:rsidR="008A20E8" w:rsidRDefault="008A20E8" w:rsidP="00E87F62">
      <w:pPr>
        <w:tabs>
          <w:tab w:val="left" w:pos="6583"/>
        </w:tabs>
      </w:pPr>
      <w:r>
        <w:t>Longde a Kumbhaka s Adamom organizácia už beží. Ďalšia akcia prebehne 22.11. v Bratislave, bude to jantrajoga pre verejnosť. Andrej pošle informáciu o akcii spolu s informáciou o štedrosti. Plus zistí záujem o konanie semdzinov a rušenov a praxí SMS 1. level. čo sa týka konania tancov Lámo</w:t>
      </w:r>
      <w:r w:rsidR="003753D7">
        <w:t>v, Andrej zistí, ako postupovať</w:t>
      </w:r>
      <w:r>
        <w:t xml:space="preserve"> v prípade týchto akcii od Enrica De´l Angela. Pozvať Karma Lhundrub Rinpočheho. </w:t>
      </w:r>
      <w:r w:rsidR="0026696A">
        <w:t xml:space="preserve">Elišu na tanečný víkend na November. Eliša by rada robila indiviuálne ústranie treba to s ňou komunikovať. </w:t>
      </w:r>
    </w:p>
    <w:p w:rsidR="0026696A" w:rsidRDefault="0026696A" w:rsidP="00E87F62">
      <w:pPr>
        <w:tabs>
          <w:tab w:val="left" w:pos="6583"/>
        </w:tabs>
      </w:pPr>
      <w:r>
        <w:t>5. Geko</w:t>
      </w:r>
    </w:p>
    <w:p w:rsidR="0026696A" w:rsidRDefault="0026696A" w:rsidP="0026696A">
      <w:pPr>
        <w:pStyle w:val="NoSpacing"/>
      </w:pPr>
      <w:r>
        <w:t>Andrej napíše na Norbunet novú výzvu od konca Novembra.</w:t>
      </w:r>
    </w:p>
    <w:p w:rsidR="0026696A" w:rsidRDefault="0026696A" w:rsidP="0026696A">
      <w:pPr>
        <w:pStyle w:val="NoSpacing"/>
      </w:pPr>
      <w:r>
        <w:t>M</w:t>
      </w:r>
      <w:r w:rsidR="003753D7">
        <w:t>o</w:t>
      </w:r>
      <w:r>
        <w:t>m</w:t>
      </w:r>
      <w:r w:rsidR="003753D7">
        <w:t>en</w:t>
      </w:r>
      <w:r>
        <w:t>talne mame avizovaneho Davida Kosslera, ale su pochybnosti</w:t>
      </w:r>
      <w:r w:rsidR="003753D7">
        <w:t>, ak bude jediny kandidat asi ho nemozme odmietnut.</w:t>
      </w:r>
    </w:p>
    <w:p w:rsidR="0026696A" w:rsidRDefault="0026696A" w:rsidP="0026696A">
      <w:pPr>
        <w:pStyle w:val="NoSpacing"/>
      </w:pPr>
    </w:p>
    <w:p w:rsidR="0026696A" w:rsidRDefault="0026696A" w:rsidP="00E87F62">
      <w:pPr>
        <w:tabs>
          <w:tab w:val="left" w:pos="6583"/>
        </w:tabs>
      </w:pPr>
      <w:r>
        <w:t>6. Sta</w:t>
      </w:r>
      <w:r w:rsidR="003753D7">
        <w:t>v prác na gon</w:t>
      </w:r>
      <w:r>
        <w:t>pe</w:t>
      </w:r>
    </w:p>
    <w:p w:rsidR="003753D7" w:rsidRDefault="003753D7" w:rsidP="00E87F62">
      <w:pPr>
        <w:tabs>
          <w:tab w:val="left" w:pos="6583"/>
        </w:tabs>
      </w:pPr>
      <w:r>
        <w:t xml:space="preserve">Mandala na tancovanie je nalepená, utorok </w:t>
      </w:r>
      <w:r w:rsidR="00680A7D">
        <w:t xml:space="preserve">15.9. </w:t>
      </w:r>
      <w:r>
        <w:t xml:space="preserve">bude podlaha odovzdaná. </w:t>
      </w:r>
    </w:p>
    <w:p w:rsidR="00680A7D" w:rsidRDefault="00680A7D" w:rsidP="00E87F62">
      <w:pPr>
        <w:tabs>
          <w:tab w:val="left" w:pos="6583"/>
        </w:tabs>
      </w:pPr>
    </w:p>
    <w:p w:rsidR="00680A7D" w:rsidRDefault="00680A7D" w:rsidP="00E87F62">
      <w:pPr>
        <w:tabs>
          <w:tab w:val="left" w:pos="6583"/>
        </w:tabs>
      </w:pPr>
    </w:p>
    <w:p w:rsidR="0026696A" w:rsidRDefault="003753D7" w:rsidP="00E87F62">
      <w:pPr>
        <w:tabs>
          <w:tab w:val="left" w:pos="6583"/>
        </w:tabs>
      </w:pPr>
      <w:r>
        <w:lastRenderedPageBreak/>
        <w:t>7. Fundraising</w:t>
      </w:r>
    </w:p>
    <w:p w:rsidR="00680A7D" w:rsidRDefault="00680A7D" w:rsidP="00E87F62">
      <w:pPr>
        <w:tabs>
          <w:tab w:val="left" w:pos="6583"/>
        </w:tabs>
      </w:pPr>
      <w:r>
        <w:t>Tomáš zistí do 20.9. ako je to s fundraising vzhľadom k štátu. Treba zistiť, či budeme mať štatút o.z. alebo neziskovky. Andrej následne pošle znova výzvu na fundraising na Norbunet</w:t>
      </w:r>
      <w:r w:rsidR="005A2E90">
        <w:t xml:space="preserve">  na konferenciu</w:t>
      </w:r>
      <w:r>
        <w:t xml:space="preserve">. Skúsime funraising na facebooku. </w:t>
      </w:r>
    </w:p>
    <w:p w:rsidR="003753D7" w:rsidRDefault="003753D7" w:rsidP="00E87F62">
      <w:pPr>
        <w:tabs>
          <w:tab w:val="left" w:pos="6583"/>
        </w:tabs>
      </w:pPr>
      <w:r>
        <w:t>8.</w:t>
      </w:r>
      <w:r w:rsidR="005A2E90">
        <w:t xml:space="preserve"> ČOV, chatka </w:t>
      </w:r>
    </w:p>
    <w:p w:rsidR="005A2E90" w:rsidRDefault="005A2E90" w:rsidP="00E87F62">
      <w:pPr>
        <w:tabs>
          <w:tab w:val="left" w:pos="6583"/>
        </w:tabs>
      </w:pPr>
      <w:r>
        <w:t xml:space="preserve">Jožko Auxt zabezpečí dokočenie geometrák u na ČOVku. Podklady na chatku sa zanesú do územného návrhu. </w:t>
      </w:r>
    </w:p>
    <w:p w:rsidR="005A2E90" w:rsidRDefault="005A2E90" w:rsidP="00E87F62">
      <w:pPr>
        <w:tabs>
          <w:tab w:val="left" w:pos="6583"/>
        </w:tabs>
      </w:pPr>
    </w:p>
    <w:p w:rsidR="003753D7" w:rsidRDefault="003753D7" w:rsidP="00E87F62">
      <w:pPr>
        <w:tabs>
          <w:tab w:val="left" w:pos="6583"/>
        </w:tabs>
      </w:pPr>
      <w:r>
        <w:t>Vyhotovil: Andrej Vergun</w:t>
      </w:r>
    </w:p>
    <w:sectPr w:rsidR="003753D7" w:rsidSect="00D0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7F62"/>
    <w:rsid w:val="0026696A"/>
    <w:rsid w:val="003753D7"/>
    <w:rsid w:val="005A2E90"/>
    <w:rsid w:val="00680A7D"/>
    <w:rsid w:val="008A20E8"/>
    <w:rsid w:val="00A25633"/>
    <w:rsid w:val="00D07F77"/>
    <w:rsid w:val="00E00FA3"/>
    <w:rsid w:val="00E8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2015-09-10T08:07:00Z</dcterms:created>
  <dcterms:modified xsi:type="dcterms:W3CDTF">2015-09-10T09:42:00Z</dcterms:modified>
</cp:coreProperties>
</file>